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pStyle w:val="Heading1"/>
        <w:spacing w:line="276" w:lineRule="auto"/>
        <w:contextualSpacing w:val="0"/>
        <w:jc w:val="center"/>
        <w:rPr>
          <w:rFonts w:ascii="Times New Roman" w:cs="Times New Roman" w:eastAsia="Times New Roman" w:hAnsi="Times New Roman"/>
          <w:color w:val="000000"/>
          <w:sz w:val="18"/>
          <w:szCs w:val="1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6"/>
          <w:szCs w:val="36"/>
          <w:rtl w:val="0"/>
        </w:rPr>
        <w:t xml:space="preserve">Formulář pro uplatnění reklamace - Zákazník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before="160" w:line="276" w:lineRule="auto"/>
        <w:ind w:left="113" w:right="113"/>
        <w:contextualSpacing w:val="0"/>
        <w:rPr>
          <w:rFonts w:ascii="Times New Roman" w:cs="Times New Roman" w:eastAsia="Times New Roman" w:hAnsi="Times New Roman"/>
          <w:color w:val="000000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2550"/>
        </w:tabs>
        <w:spacing w:after="0" w:line="360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  <w:rtl w:val="0"/>
        </w:rPr>
        <w:t xml:space="preserve">Adresát Prodávající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Provozovna:</w:t>
        <w:tab/>
        <w:t xml:space="preserve">Kuráž</w:t>
      </w:r>
    </w:p>
    <w:p w:rsidR="00000000" w:rsidDel="00000000" w:rsidP="00000000" w:rsidRDefault="00000000" w:rsidRPr="00000000" w14:paraId="00000004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Internetový obchod:</w:t>
        <w:tab/>
        <w:t xml:space="preserve">https://eshop.kuraz.cz</w:t>
      </w:r>
    </w:p>
    <w:p w:rsidR="00000000" w:rsidDel="00000000" w:rsidP="00000000" w:rsidRDefault="00000000" w:rsidRPr="00000000" w14:paraId="00000005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Společnost:</w:t>
        <w:tab/>
        <w:t xml:space="preserve">MgA. Michala Butková, provozovna Kuráž</w:t>
      </w:r>
    </w:p>
    <w:p w:rsidR="00000000" w:rsidDel="00000000" w:rsidP="00000000" w:rsidRDefault="00000000" w:rsidRPr="00000000" w14:paraId="00000006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i w:val="1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Se sídlem:</w:t>
        <w:tab/>
        <w:t xml:space="preserve">Veletržní 333/48, Praha 7 - Letná, 17000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IČ/DIČ:</w:t>
        <w:tab/>
        <w:t xml:space="preserve">04409850/DIČ CZ683727836 </w:t>
      </w:r>
    </w:p>
    <w:p w:rsidR="00000000" w:rsidDel="00000000" w:rsidP="00000000" w:rsidRDefault="00000000" w:rsidRPr="00000000" w14:paraId="00000008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E-mailová adresa: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highlight w:val="white"/>
          <w:rtl w:val="0"/>
        </w:rPr>
        <w:t xml:space="preserve">eshop@kuraz.cz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highlight w:val="white"/>
          <w:rtl w:val="0"/>
        </w:rPr>
        <w:t xml:space="preserve">Telefonní číslo:</w:t>
        <w:tab/>
        <w:t xml:space="preserve">+420 608 44 98 04</w:t>
      </w:r>
    </w:p>
    <w:p w:rsidR="00000000" w:rsidDel="00000000" w:rsidP="00000000" w:rsidRDefault="00000000" w:rsidRPr="00000000" w14:paraId="0000000A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373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373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373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Reklamace zboží </w:t>
      </w:r>
    </w:p>
    <w:p w:rsidR="00000000" w:rsidDel="00000000" w:rsidP="00000000" w:rsidRDefault="00000000" w:rsidRPr="00000000" w14:paraId="0000000F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Datum reklamace: </w:t>
        <w:tab/>
        <w:t xml:space="preserve">……………………………</w:t>
      </w:r>
    </w:p>
    <w:p w:rsidR="00000000" w:rsidDel="00000000" w:rsidP="00000000" w:rsidRDefault="00000000" w:rsidRPr="00000000" w14:paraId="00000011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Druh reklamovaného zboží:</w:t>
        <w:tab/>
        <w:t xml:space="preserve">………………………………………………………………………….</w:t>
      </w:r>
    </w:p>
    <w:p w:rsidR="00000000" w:rsidDel="00000000" w:rsidP="00000000" w:rsidRDefault="00000000" w:rsidRPr="00000000" w14:paraId="00000012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Číslo dokladu: </w:t>
        <w:tab/>
        <w:t xml:space="preserve">……………………………ze dne……………………………………..</w:t>
      </w:r>
    </w:p>
    <w:p w:rsidR="00000000" w:rsidDel="00000000" w:rsidP="00000000" w:rsidRDefault="00000000" w:rsidRPr="00000000" w14:paraId="00000013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Zjištěná závada: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 xml:space="preserve">…………………………………………………………………………….</w:t>
      </w:r>
    </w:p>
    <w:p w:rsidR="00000000" w:rsidDel="00000000" w:rsidP="00000000" w:rsidRDefault="00000000" w:rsidRPr="00000000" w14:paraId="00000016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 xml:space="preserve">…………………………………………………………………………….</w:t>
      </w:r>
    </w:p>
    <w:p w:rsidR="00000000" w:rsidDel="00000000" w:rsidP="00000000" w:rsidRDefault="00000000" w:rsidRPr="00000000" w14:paraId="00000017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 xml:space="preserve">…………………………………………………………………………….</w:t>
      </w:r>
    </w:p>
    <w:p w:rsidR="00000000" w:rsidDel="00000000" w:rsidP="00000000" w:rsidRDefault="00000000" w:rsidRPr="00000000" w14:paraId="00000018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 xml:space="preserve">…………………………………………………………………………….</w:t>
      </w:r>
    </w:p>
    <w:p w:rsidR="00000000" w:rsidDel="00000000" w:rsidP="00000000" w:rsidRDefault="00000000" w:rsidRPr="00000000" w14:paraId="00000019">
      <w:pPr>
        <w:tabs>
          <w:tab w:val="left" w:pos="2543.0000000000005"/>
        </w:tabs>
        <w:spacing w:after="0" w:line="240" w:lineRule="auto"/>
        <w:ind w:left="2160" w:firstLine="391.18110236220446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…………………………………………………………………………….</w:t>
      </w:r>
    </w:p>
    <w:p w:rsidR="00000000" w:rsidDel="00000000" w:rsidP="00000000" w:rsidRDefault="00000000" w:rsidRPr="00000000" w14:paraId="0000001A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2543.0000000000005"/>
        </w:tabs>
        <w:spacing w:after="0" w:line="240" w:lineRule="auto"/>
        <w:contextualSpacing w:val="0"/>
        <w:jc w:val="left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Reklamaci vyřizuje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 xml:space="preserve">…………………………………………………………………………….</w:t>
      </w:r>
    </w:p>
    <w:p w:rsidR="00000000" w:rsidDel="00000000" w:rsidP="00000000" w:rsidRDefault="00000000" w:rsidRPr="00000000" w14:paraId="0000001D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2550"/>
        </w:tabs>
        <w:spacing w:after="0" w:line="276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160" w:line="276" w:lineRule="auto"/>
        <w:ind w:right="113"/>
        <w:contextualSpacing w:val="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Navrhovaný způsob reklamace (zakroužkujte):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before="160" w:line="276" w:lineRule="auto"/>
        <w:ind w:left="720" w:right="113" w:hanging="360"/>
        <w:contextualSpacing w:val="1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oprava zboží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before="160" w:line="276" w:lineRule="auto"/>
        <w:ind w:left="720" w:right="113" w:hanging="360"/>
        <w:contextualSpacing w:val="1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výměna zboží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before="160" w:line="276" w:lineRule="auto"/>
        <w:ind w:left="720" w:right="113" w:hanging="360"/>
        <w:contextualSpacing w:val="1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vrácení peněz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before="160" w:line="276" w:lineRule="auto"/>
        <w:ind w:left="720" w:right="113" w:hanging="360"/>
        <w:contextualSpacing w:val="1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jiný (popište)</w:t>
      </w:r>
    </w:p>
    <w:p w:rsidR="00000000" w:rsidDel="00000000" w:rsidP="00000000" w:rsidRDefault="00000000" w:rsidRPr="00000000" w14:paraId="00000024">
      <w:pPr>
        <w:spacing w:before="160" w:line="276" w:lineRule="auto"/>
        <w:ind w:right="113"/>
        <w:contextualSpacing w:val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right="113"/>
        <w:contextualSpacing w:val="0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…………………………………...</w:t>
        <w:tab/>
        <w:tab/>
        <w:tab/>
        <w:tab/>
        <w:tab/>
        <w:t xml:space="preserve">…………………………………..</w:t>
      </w:r>
    </w:p>
    <w:p w:rsidR="00000000" w:rsidDel="00000000" w:rsidP="00000000" w:rsidRDefault="00000000" w:rsidRPr="00000000" w14:paraId="00000027">
      <w:pPr>
        <w:tabs>
          <w:tab w:val="center" w:pos="2025"/>
        </w:tabs>
        <w:spacing w:before="160" w:line="240" w:lineRule="auto"/>
        <w:ind w:right="113"/>
        <w:contextualSpacing w:val="0"/>
        <w:rPr>
          <w:rFonts w:ascii="Times New Roman" w:cs="Times New Roman" w:eastAsia="Times New Roman" w:hAnsi="Times New Roman"/>
          <w:color w:val="000000"/>
          <w:sz w:val="18"/>
          <w:szCs w:val="1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18"/>
          <w:szCs w:val="18"/>
          <w:rtl w:val="0"/>
        </w:rPr>
        <w:t xml:space="preserve">  Podpis reklamujícího (zákazník) </w:t>
        <w:tab/>
        <w:tab/>
        <w:t xml:space="preserve"> </w:t>
        <w:tab/>
        <w:tab/>
        <w:t xml:space="preserve">             </w:t>
        <w:tab/>
        <w:tab/>
        <w:t xml:space="preserve">Podpis a razítko prodávajícího</w:t>
      </w:r>
      <w:r w:rsidDel="00000000" w:rsidR="00000000" w:rsidRPr="00000000">
        <w:rPr>
          <w:rtl w:val="0"/>
        </w:rPr>
      </w:r>
    </w:p>
    <w:sectPr>
      <w:footerReference r:id="rId6" w:type="default"/>
      <w:pgSz w:h="16838" w:w="11906"/>
      <w:pgMar w:bottom="850.3937007874016" w:top="850.3937007874016" w:left="1133.8582677165355" w:right="566.9291338582677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Source Sans Pro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tabs>
        <w:tab w:val="left" w:pos="3735"/>
      </w:tabs>
      <w:spacing w:before="160" w:line="276" w:lineRule="auto"/>
      <w:ind w:right="113"/>
      <w:contextualSpacing w:val="0"/>
      <w:jc w:val="center"/>
      <w:rPr>
        <w:rFonts w:ascii="Times New Roman" w:cs="Times New Roman" w:eastAsia="Times New Roman" w:hAnsi="Times New Roman"/>
        <w:color w:val="666666"/>
        <w:sz w:val="16"/>
        <w:szCs w:val="16"/>
      </w:rPr>
    </w:pPr>
    <w:r w:rsidDel="00000000" w:rsidR="00000000" w:rsidRPr="00000000">
      <w:rPr>
        <w:rFonts w:ascii="Times New Roman" w:cs="Times New Roman" w:eastAsia="Times New Roman" w:hAnsi="Times New Roman"/>
        <w:color w:val="666666"/>
        <w:sz w:val="16"/>
        <w:szCs w:val="16"/>
        <w:highlight w:val="white"/>
        <w:rtl w:val="0"/>
      </w:rPr>
      <w:t xml:space="preserve">Poskytovatel MgA. Michala Butková, provozovna Kuráž, poskytovatel se zavazuje zpracovávat osobní údaje v souladu s právními předpisy dle nařízení Evropského parlamentu a Rady (EU) 2016/679 o ochraně osobních údajů (GDPR). </w:t>
    </w:r>
    <w:r w:rsidDel="00000000" w:rsidR="00000000" w:rsidRPr="00000000">
      <w:rPr>
        <w:rFonts w:ascii="Times New Roman" w:cs="Times New Roman" w:eastAsia="Times New Roman" w:hAnsi="Times New Roman"/>
        <w:b w:val="1"/>
        <w:color w:val="666666"/>
        <w:sz w:val="16"/>
        <w:szCs w:val="16"/>
        <w:rtl w:val="0"/>
      </w:rPr>
      <w:t xml:space="preserve">S podpisem reklamující (zákazník) souhlasí se způsobem reklamace a se zpracováním osobních údajů</w:t>
    </w:r>
    <w:r w:rsidDel="00000000" w:rsidR="00000000" w:rsidRPr="00000000">
      <w:rPr>
        <w:rFonts w:ascii="Times New Roman" w:cs="Times New Roman" w:eastAsia="Times New Roman" w:hAnsi="Times New Roman"/>
        <w:color w:val="666666"/>
        <w:sz w:val="16"/>
        <w:szCs w:val="16"/>
        <w:rtl w:val="0"/>
      </w:rPr>
      <w:t xml:space="preserve">, které jsou uvedeny výše, které slouží k vyřízení této reklamace, vše v souladu s nařízením GDPR a s obchodními podmínkami obchodu Kuráž. Bližší informace je možné najít na </w:t>
    </w:r>
    <w:r w:rsidDel="00000000" w:rsidR="00000000" w:rsidRPr="00000000">
      <w:rPr>
        <w:rFonts w:ascii="Times New Roman" w:cs="Times New Roman" w:eastAsia="Times New Roman" w:hAnsi="Times New Roman"/>
        <w:color w:val="666666"/>
        <w:sz w:val="16"/>
        <w:szCs w:val="16"/>
        <w:rtl w:val="0"/>
      </w:rPr>
      <w:t xml:space="preserve">https://eshop.kuraz.cz</w:t>
    </w:r>
    <w:r w:rsidDel="00000000" w:rsidR="00000000" w:rsidRPr="00000000">
      <w:rPr>
        <w:rFonts w:ascii="Times New Roman" w:cs="Times New Roman" w:eastAsia="Times New Roman" w:hAnsi="Times New Roman"/>
        <w:color w:val="666666"/>
        <w:sz w:val="16"/>
        <w:szCs w:val="16"/>
        <w:rtl w:val="0"/>
      </w:rPr>
      <w:t xml:space="preserve">. </w:t>
    </w:r>
  </w:p>
  <w:p w:rsidR="00000000" w:rsidDel="00000000" w:rsidP="00000000" w:rsidRDefault="00000000" w:rsidRPr="00000000" w14:paraId="00000029">
    <w:pPr>
      <w:tabs>
        <w:tab w:val="left" w:pos="3735"/>
      </w:tabs>
      <w:spacing w:before="160" w:line="276" w:lineRule="auto"/>
      <w:ind w:right="113"/>
      <w:contextualSpacing w:val="0"/>
      <w:jc w:val="center"/>
      <w:rPr>
        <w:rFonts w:ascii="Times New Roman" w:cs="Times New Roman" w:eastAsia="Times New Roman" w:hAnsi="Times New Roman"/>
        <w:color w:val="666666"/>
        <w:sz w:val="16"/>
        <w:szCs w:val="16"/>
        <w:highlight w:val="whit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color w:val="434343"/>
        <w:sz w:val="22"/>
        <w:szCs w:val="22"/>
        <w:lang w:val="cs"/>
      </w:rPr>
    </w:rPrDefault>
    <w:pPrDefault>
      <w:pPr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b w:val="1"/>
      <w:color w:val="0084b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  <w:jc w:val="center"/>
    </w:pPr>
    <w:rPr>
      <w:rFonts w:ascii="Source Sans Pro SemiBold" w:cs="Source Sans Pro SemiBold" w:eastAsia="Source Sans Pro SemiBold" w:hAnsi="Source Sans Pro SemiBold"/>
      <w:color w:val="0084b9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color w:val="0084b9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Source Sans Pro Light" w:cs="Source Sans Pro Light" w:eastAsia="Source Sans Pro Light" w:hAnsi="Source Sans Pro Light"/>
      <w:color w:val="0084b9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contextualSpacing w:val="1"/>
    </w:pPr>
    <w:rPr>
      <w:rFonts w:ascii="Source Sans Pro Light" w:cs="Source Sans Pro Light" w:eastAsia="Source Sans Pro Light" w:hAnsi="Source Sans Pro Light"/>
      <w:sz w:val="56"/>
      <w:szCs w:val="56"/>
    </w:rPr>
  </w:style>
  <w:style w:type="paragraph" w:styleId="Subtitle">
    <w:name w:val="Subtitle"/>
    <w:basedOn w:val="Normal"/>
    <w:next w:val="Normal"/>
    <w:pPr/>
    <w:rPr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Light-regular.ttf"/><Relationship Id="rId2" Type="http://schemas.openxmlformats.org/officeDocument/2006/relationships/font" Target="fonts/SourceSansProLight-bold.ttf"/><Relationship Id="rId3" Type="http://schemas.openxmlformats.org/officeDocument/2006/relationships/font" Target="fonts/SourceSansProLight-italic.ttf"/><Relationship Id="rId4" Type="http://schemas.openxmlformats.org/officeDocument/2006/relationships/font" Target="fonts/SourceSansProLight-boldItalic.ttf"/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2" Type="http://schemas.openxmlformats.org/officeDocument/2006/relationships/font" Target="fonts/SourceSansPro-boldItalic.ttf"/><Relationship Id="rId9" Type="http://schemas.openxmlformats.org/officeDocument/2006/relationships/font" Target="fonts/SourceSansPro-regular.ttf"/><Relationship Id="rId5" Type="http://schemas.openxmlformats.org/officeDocument/2006/relationships/font" Target="fonts/SourceSansProSemiBold-regular.ttf"/><Relationship Id="rId6" Type="http://schemas.openxmlformats.org/officeDocument/2006/relationships/font" Target="fonts/SourceSansProSemiBold-bold.ttf"/><Relationship Id="rId7" Type="http://schemas.openxmlformats.org/officeDocument/2006/relationships/font" Target="fonts/SourceSansProSemiBold-italic.ttf"/><Relationship Id="rId8" Type="http://schemas.openxmlformats.org/officeDocument/2006/relationships/font" Target="fonts/SourceSansPro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